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78" w:rsidRPr="00526A60" w:rsidRDefault="005E5D78" w:rsidP="005E5D78">
      <w:pPr>
        <w:spacing w:after="0" w:line="480" w:lineRule="auto"/>
        <w:rPr>
          <w:rFonts w:ascii="Arial" w:eastAsia="Arial" w:hAnsi="Arial" w:cs="Arial"/>
          <w:sz w:val="20"/>
        </w:rPr>
      </w:pPr>
      <w:r w:rsidRPr="00526A60">
        <w:rPr>
          <w:rFonts w:ascii="Times New Roman" w:eastAsia="Times New Roman" w:hAnsi="Times New Roman" w:cs="Times New Roman"/>
          <w:szCs w:val="24"/>
        </w:rPr>
        <w:t xml:space="preserve">Sofia  Davidson                                                                                                         Davidson 1 </w:t>
      </w:r>
    </w:p>
    <w:p w:rsidR="005E5D78" w:rsidRPr="00526A60" w:rsidRDefault="005E5D78" w:rsidP="005E5D78">
      <w:pPr>
        <w:spacing w:after="0" w:line="480" w:lineRule="auto"/>
        <w:rPr>
          <w:rFonts w:ascii="Arial" w:eastAsia="Arial" w:hAnsi="Arial" w:cs="Arial"/>
          <w:sz w:val="20"/>
        </w:rPr>
      </w:pPr>
      <w:r w:rsidRPr="00526A60">
        <w:rPr>
          <w:rFonts w:ascii="Times New Roman" w:eastAsia="Times New Roman" w:hAnsi="Times New Roman" w:cs="Times New Roman"/>
          <w:szCs w:val="24"/>
        </w:rPr>
        <w:t xml:space="preserve">Ms. D’Angelo                                                                                                       </w:t>
      </w:r>
    </w:p>
    <w:p w:rsidR="005E5D78" w:rsidRPr="00526A60" w:rsidRDefault="005E5D78" w:rsidP="005E5D78">
      <w:pPr>
        <w:spacing w:after="0" w:line="480" w:lineRule="auto"/>
        <w:rPr>
          <w:rFonts w:ascii="Arial" w:eastAsia="Arial" w:hAnsi="Arial" w:cs="Arial"/>
          <w:sz w:val="20"/>
        </w:rPr>
      </w:pPr>
      <w:r w:rsidRPr="00526A60">
        <w:rPr>
          <w:rFonts w:ascii="Times New Roman" w:eastAsia="Times New Roman" w:hAnsi="Times New Roman" w:cs="Times New Roman"/>
          <w:szCs w:val="24"/>
        </w:rPr>
        <w:t>Literacy</w:t>
      </w:r>
    </w:p>
    <w:p w:rsidR="005E5D78" w:rsidRPr="00526A60" w:rsidRDefault="005E5D78" w:rsidP="005E5D78">
      <w:pPr>
        <w:spacing w:after="0" w:line="480" w:lineRule="auto"/>
        <w:rPr>
          <w:rFonts w:ascii="Arial" w:eastAsia="Arial" w:hAnsi="Arial" w:cs="Arial"/>
          <w:sz w:val="20"/>
        </w:rPr>
      </w:pPr>
      <w:r w:rsidRPr="00526A60">
        <w:rPr>
          <w:rFonts w:ascii="Times New Roman" w:eastAsia="Times New Roman" w:hAnsi="Times New Roman" w:cs="Times New Roman"/>
          <w:szCs w:val="24"/>
        </w:rPr>
        <w:t>1 October 2015</w:t>
      </w:r>
      <w:bookmarkStart w:id="0" w:name="_GoBack"/>
      <w:bookmarkEnd w:id="0"/>
    </w:p>
    <w:p w:rsidR="005E5D78" w:rsidRDefault="005E5D78" w:rsidP="005E5D78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26A60">
        <w:rPr>
          <w:rFonts w:ascii="Cardo" w:eastAsia="Cardo" w:hAnsi="Cardo" w:cs="Cardo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Cs w:val="24"/>
        </w:rPr>
        <w:t>The Day the President was Shot</w:t>
      </w:r>
      <w:r>
        <w:rPr>
          <w:rFonts w:ascii="Times New Roman" w:eastAsia="Times New Roman" w:hAnsi="Times New Roman" w:cs="Times New Roman"/>
          <w:szCs w:val="24"/>
        </w:rPr>
        <w:t xml:space="preserve"> – BODY PARAGRAPH EXAMPLE</w:t>
      </w:r>
    </w:p>
    <w:p w:rsidR="00F17722" w:rsidRDefault="005E5D78" w:rsidP="005E5D78">
      <w:pPr>
        <w:spacing w:line="480" w:lineRule="auto"/>
        <w:ind w:firstLine="720"/>
        <w:textDirection w:val="btLr"/>
        <w:rPr>
          <w:rFonts w:ascii="Times New Roman" w:hAnsi="Times New Roman" w:cs="Times New Roman"/>
          <w:sz w:val="24"/>
        </w:rPr>
      </w:pPr>
      <w:r w:rsidRPr="00526A60">
        <w:rPr>
          <w:rFonts w:ascii="Times New Roman" w:hAnsi="Times New Roman" w:cs="Times New Roman"/>
          <w:sz w:val="24"/>
        </w:rPr>
        <w:t xml:space="preserve">In the article, </w:t>
      </w:r>
      <w:r w:rsidRPr="005E5D78">
        <w:rPr>
          <w:rFonts w:ascii="Times New Roman" w:hAnsi="Times New Roman" w:cs="Times New Roman"/>
          <w:i/>
          <w:sz w:val="24"/>
        </w:rPr>
        <w:t>The Day the President was Shot</w:t>
      </w:r>
      <w:r w:rsidRPr="00526A60">
        <w:rPr>
          <w:rFonts w:ascii="Times New Roman" w:hAnsi="Times New Roman" w:cs="Times New Roman"/>
          <w:sz w:val="24"/>
        </w:rPr>
        <w:t xml:space="preserve">, by Justin O’Neill and the poem, </w:t>
      </w:r>
      <w:r w:rsidRPr="005E5D78">
        <w:rPr>
          <w:rFonts w:ascii="Times New Roman" w:hAnsi="Times New Roman" w:cs="Times New Roman"/>
          <w:i/>
          <w:sz w:val="24"/>
        </w:rPr>
        <w:t xml:space="preserve">John Fitzgerald Kennedy </w:t>
      </w:r>
      <w:r w:rsidRPr="00526A60">
        <w:rPr>
          <w:rFonts w:ascii="Times New Roman" w:hAnsi="Times New Roman" w:cs="Times New Roman"/>
          <w:sz w:val="24"/>
        </w:rPr>
        <w:t>by J</w:t>
      </w:r>
      <w:r>
        <w:rPr>
          <w:rFonts w:ascii="Times New Roman" w:hAnsi="Times New Roman" w:cs="Times New Roman"/>
          <w:sz w:val="24"/>
        </w:rPr>
        <w:t>o</w:t>
      </w:r>
      <w:r w:rsidRPr="00526A60">
        <w:rPr>
          <w:rFonts w:ascii="Times New Roman" w:hAnsi="Times New Roman" w:cs="Times New Roman"/>
          <w:sz w:val="24"/>
        </w:rPr>
        <w:t xml:space="preserve">hn Masefield </w:t>
      </w:r>
      <w:r>
        <w:rPr>
          <w:rFonts w:ascii="Times New Roman" w:hAnsi="Times New Roman" w:cs="Times New Roman"/>
          <w:sz w:val="24"/>
        </w:rPr>
        <w:t>(COMPLETE CLAIM / INTRODUCTION)</w:t>
      </w:r>
    </w:p>
    <w:p w:rsidR="005E5D78" w:rsidRPr="005E5D78" w:rsidRDefault="005E5D78" w:rsidP="005E5D78">
      <w:pPr>
        <w:spacing w:after="0" w:line="480" w:lineRule="auto"/>
        <w:ind w:firstLine="720"/>
        <w:textDirection w:val="btLr"/>
        <w:rPr>
          <w:rFonts w:ascii="Times New Roman" w:hAnsi="Times New Roman" w:cs="Times New Roman"/>
          <w:sz w:val="24"/>
        </w:rPr>
      </w:pPr>
      <w:r w:rsidRPr="005E5D78">
        <w:rPr>
          <w:rFonts w:ascii="Times New Roman" w:hAnsi="Times New Roman" w:cs="Times New Roman"/>
          <w:sz w:val="24"/>
        </w:rPr>
        <w:t>One way the public reacted was with strong feelings of grief and empathy.</w:t>
      </w:r>
      <w:r w:rsidRPr="005E5D78">
        <w:rPr>
          <w:rFonts w:ascii="Times New Roman" w:hAnsi="Times New Roman" w:cs="Times New Roman"/>
          <w:sz w:val="24"/>
        </w:rPr>
        <w:t xml:space="preserve"> </w:t>
      </w:r>
      <w:r w:rsidRPr="005E5D78">
        <w:rPr>
          <w:rFonts w:ascii="Times New Roman" w:hAnsi="Times New Roman" w:cs="Times New Roman"/>
          <w:b/>
          <w:color w:val="FF0000"/>
          <w:sz w:val="24"/>
        </w:rPr>
        <w:t>As stated in the text</w:t>
      </w:r>
      <w:r>
        <w:rPr>
          <w:rFonts w:ascii="Times New Roman" w:hAnsi="Times New Roman" w:cs="Times New Roman"/>
          <w:sz w:val="24"/>
        </w:rPr>
        <w:t>,</w:t>
      </w:r>
      <w:r w:rsidRPr="005E5D78">
        <w:rPr>
          <w:rFonts w:ascii="Times New Roman" w:hAnsi="Times New Roman" w:cs="Times New Roman"/>
          <w:sz w:val="24"/>
        </w:rPr>
        <w:t xml:space="preserve"> “After a service on Sunday, more than 250,000 came to pay their respects,</w:t>
      </w:r>
      <w:r w:rsidR="006F579D" w:rsidRPr="005E5D78">
        <w:rPr>
          <w:rFonts w:ascii="Times New Roman" w:hAnsi="Times New Roman" w:cs="Times New Roman"/>
          <w:sz w:val="24"/>
        </w:rPr>
        <w:t>”</w:t>
      </w:r>
      <w:r w:rsidRPr="005E5D78">
        <w:rPr>
          <w:rFonts w:ascii="Times New Roman" w:hAnsi="Times New Roman" w:cs="Times New Roman"/>
          <w:sz w:val="24"/>
        </w:rPr>
        <w:t xml:space="preserve">  </w:t>
      </w:r>
      <w:r w:rsidRPr="005E5D78">
        <w:rPr>
          <w:rFonts w:ascii="Times New Roman" w:hAnsi="Times New Roman" w:cs="Times New Roman"/>
          <w:b/>
          <w:color w:val="FF0000"/>
          <w:sz w:val="24"/>
        </w:rPr>
        <w:t>This demonstrates</w:t>
      </w:r>
      <w:r w:rsidRPr="005E5D78">
        <w:rPr>
          <w:rFonts w:ascii="Times New Roman" w:hAnsi="Times New Roman" w:cs="Times New Roman"/>
          <w:sz w:val="24"/>
        </w:rPr>
        <w:t xml:space="preserve"> the level of mourning that was taking place in America </w:t>
      </w:r>
      <w:r w:rsidRPr="005E5D78">
        <w:rPr>
          <w:rFonts w:ascii="Times New Roman" w:hAnsi="Times New Roman" w:cs="Times New Roman"/>
          <w:b/>
          <w:color w:val="FF0000"/>
          <w:sz w:val="24"/>
        </w:rPr>
        <w:t xml:space="preserve">because </w:t>
      </w:r>
      <w:r w:rsidRPr="005E5D78">
        <w:rPr>
          <w:rFonts w:ascii="Times New Roman" w:hAnsi="Times New Roman" w:cs="Times New Roman"/>
          <w:sz w:val="24"/>
        </w:rPr>
        <w:t xml:space="preserve">so many were willing to take the time to come to a visitation for a man they did not know personally but admired and loved deeply. </w:t>
      </w:r>
      <w:r w:rsidRPr="005E5D78">
        <w:rPr>
          <w:rFonts w:ascii="Times New Roman" w:hAnsi="Times New Roman" w:cs="Times New Roman"/>
          <w:b/>
          <w:color w:val="FF0000"/>
          <w:sz w:val="24"/>
        </w:rPr>
        <w:t>In addition</w:t>
      </w:r>
      <w:r>
        <w:rPr>
          <w:rFonts w:ascii="Times New Roman" w:hAnsi="Times New Roman" w:cs="Times New Roman"/>
          <w:b/>
          <w:color w:val="FF0000"/>
          <w:sz w:val="24"/>
        </w:rPr>
        <w:t>,</w:t>
      </w:r>
      <w:r w:rsidRPr="005E5D78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</w:t>
      </w:r>
      <w:r w:rsidR="006F579D">
        <w:rPr>
          <w:rFonts w:ascii="Times New Roman" w:hAnsi="Times New Roman" w:cs="Times New Roman"/>
          <w:sz w:val="24"/>
        </w:rPr>
        <w:t>attending the</w:t>
      </w:r>
      <w:r>
        <w:rPr>
          <w:rFonts w:ascii="Times New Roman" w:hAnsi="Times New Roman" w:cs="Times New Roman"/>
          <w:sz w:val="24"/>
        </w:rPr>
        <w:t xml:space="preserve"> visitation</w:t>
      </w:r>
      <w:r w:rsidRPr="005E5D78">
        <w:rPr>
          <w:rFonts w:ascii="Times New Roman" w:hAnsi="Times New Roman" w:cs="Times New Roman"/>
          <w:sz w:val="24"/>
        </w:rPr>
        <w:t xml:space="preserve">, shops were closed and so that the public could take time in their day to mourn the passing of what most believed was a great leader.  </w:t>
      </w:r>
      <w:r w:rsidRPr="005E5D78">
        <w:rPr>
          <w:rFonts w:ascii="Times New Roman" w:hAnsi="Times New Roman" w:cs="Times New Roman"/>
          <w:b/>
          <w:color w:val="FF0000"/>
          <w:sz w:val="24"/>
        </w:rPr>
        <w:t>Another example of the public’s reaction of anguish</w:t>
      </w:r>
      <w:r w:rsidRPr="005E5D78">
        <w:rPr>
          <w:rFonts w:ascii="Times New Roman" w:hAnsi="Times New Roman" w:cs="Times New Roman"/>
          <w:color w:val="FF0000"/>
          <w:sz w:val="24"/>
        </w:rPr>
        <w:t xml:space="preserve"> </w:t>
      </w:r>
      <w:r w:rsidRPr="005E5D78">
        <w:rPr>
          <w:rFonts w:ascii="Times New Roman" w:hAnsi="Times New Roman" w:cs="Times New Roman"/>
          <w:sz w:val="24"/>
        </w:rPr>
        <w:t xml:space="preserve">can be read in the poem, </w:t>
      </w:r>
      <w:r w:rsidRPr="005E5D78">
        <w:rPr>
          <w:rFonts w:ascii="Times New Roman" w:hAnsi="Times New Roman" w:cs="Times New Roman"/>
          <w:i/>
          <w:sz w:val="24"/>
        </w:rPr>
        <w:t>John Fitz Gerald</w:t>
      </w:r>
      <w:r w:rsidRPr="005E5D78">
        <w:rPr>
          <w:rFonts w:ascii="Times New Roman" w:hAnsi="Times New Roman" w:cs="Times New Roman"/>
          <w:sz w:val="24"/>
        </w:rPr>
        <w:t>, by John Masefield.  As stated in the poem, " All generous hearts lament the leader killed, the young chief with the smile, the radiant face,”</w:t>
      </w:r>
      <w:r>
        <w:rPr>
          <w:rFonts w:ascii="Times New Roman" w:hAnsi="Times New Roman" w:cs="Times New Roman"/>
          <w:sz w:val="24"/>
        </w:rPr>
        <w:t xml:space="preserve"> </w:t>
      </w:r>
      <w:r w:rsidRPr="005E5D78">
        <w:rPr>
          <w:rFonts w:ascii="Times New Roman" w:hAnsi="Times New Roman" w:cs="Times New Roman"/>
          <w:sz w:val="24"/>
        </w:rPr>
        <w:t>The mood of the poem and</w:t>
      </w:r>
      <w:r>
        <w:rPr>
          <w:rFonts w:ascii="Times New Roman" w:hAnsi="Times New Roman" w:cs="Times New Roman"/>
          <w:sz w:val="24"/>
        </w:rPr>
        <w:t xml:space="preserve"> beginning line</w:t>
      </w:r>
      <w:r w:rsidRPr="005E5D78">
        <w:rPr>
          <w:rFonts w:ascii="Times New Roman" w:hAnsi="Times New Roman" w:cs="Times New Roman"/>
          <w:sz w:val="24"/>
        </w:rPr>
        <w:t xml:space="preserve"> is one of grief and despair</w:t>
      </w:r>
      <w:r>
        <w:rPr>
          <w:rFonts w:ascii="Times New Roman" w:hAnsi="Times New Roman" w:cs="Times New Roman"/>
          <w:sz w:val="24"/>
        </w:rPr>
        <w:t>. This</w:t>
      </w:r>
      <w:r w:rsidRPr="005E5D78">
        <w:rPr>
          <w:rFonts w:ascii="Times New Roman" w:hAnsi="Times New Roman" w:cs="Times New Roman"/>
          <w:sz w:val="24"/>
        </w:rPr>
        <w:t xml:space="preserve"> serve</w:t>
      </w:r>
      <w:r>
        <w:rPr>
          <w:rFonts w:ascii="Times New Roman" w:hAnsi="Times New Roman" w:cs="Times New Roman"/>
          <w:sz w:val="24"/>
        </w:rPr>
        <w:t>s</w:t>
      </w:r>
      <w:r w:rsidRPr="005E5D78">
        <w:rPr>
          <w:rFonts w:ascii="Times New Roman" w:hAnsi="Times New Roman" w:cs="Times New Roman"/>
          <w:sz w:val="24"/>
        </w:rPr>
        <w:t xml:space="preserve"> to</w:t>
      </w:r>
      <w:r>
        <w:rPr>
          <w:rFonts w:ascii="Times New Roman" w:hAnsi="Times New Roman" w:cs="Times New Roman"/>
          <w:sz w:val="24"/>
        </w:rPr>
        <w:t xml:space="preserve"> further </w:t>
      </w:r>
      <w:r w:rsidRPr="005E5D78">
        <w:rPr>
          <w:rFonts w:ascii="Times New Roman" w:hAnsi="Times New Roman" w:cs="Times New Roman"/>
          <w:sz w:val="24"/>
        </w:rPr>
        <w:t>represent the spirits felt by so many Americans at the sudden passing of their President.</w:t>
      </w:r>
    </w:p>
    <w:p w:rsidR="005E5D78" w:rsidRDefault="005E5D78" w:rsidP="005E5D78">
      <w:pPr>
        <w:spacing w:line="275" w:lineRule="auto"/>
        <w:textDirection w:val="btLr"/>
      </w:pPr>
      <w:r>
        <w:rPr>
          <w:b/>
          <w:i/>
        </w:rPr>
        <w:t xml:space="preserve">                                                                                                                         </w:t>
      </w:r>
    </w:p>
    <w:p w:rsidR="005E5D78" w:rsidRDefault="005E5D78" w:rsidP="005E5D78">
      <w:pPr>
        <w:spacing w:line="275" w:lineRule="auto"/>
        <w:textDirection w:val="btLr"/>
      </w:pPr>
    </w:p>
    <w:p w:rsidR="005E5D78" w:rsidRDefault="005E5D78" w:rsidP="005E5D78">
      <w:pPr>
        <w:spacing w:line="480" w:lineRule="auto"/>
        <w:ind w:firstLine="720"/>
        <w:textDirection w:val="btLr"/>
      </w:pPr>
    </w:p>
    <w:sectPr w:rsidR="005E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78"/>
    <w:rsid w:val="005E5D78"/>
    <w:rsid w:val="006F579D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D7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D7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2015-10-15T12:19:00Z</dcterms:created>
  <dcterms:modified xsi:type="dcterms:W3CDTF">2015-10-15T12:19:00Z</dcterms:modified>
</cp:coreProperties>
</file>