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A" w:rsidRDefault="00AE734A" w:rsidP="00AE734A"/>
    <w:p w:rsidR="00AE734A" w:rsidRDefault="00992817" w:rsidP="002A103A">
      <w:pPr>
        <w:jc w:val="center"/>
      </w:pPr>
      <w:r>
        <w:t xml:space="preserve">VOCABULARY </w:t>
      </w:r>
      <w:r w:rsidR="002A103A">
        <w:t>UNIT # 10</w:t>
      </w:r>
      <w:bookmarkStart w:id="0" w:name="_GoBack"/>
      <w:bookmarkEnd w:id="0"/>
    </w:p>
    <w:p w:rsidR="00AE734A" w:rsidRDefault="00AE734A" w:rsidP="00AE734A">
      <w:pPr>
        <w:jc w:val="center"/>
      </w:pPr>
    </w:p>
    <w:tbl>
      <w:tblPr>
        <w:tblStyle w:val="TableGrid"/>
        <w:tblW w:w="9918" w:type="dxa"/>
        <w:tblInd w:w="450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AE734A" w:rsidTr="00992817">
        <w:trPr>
          <w:trHeight w:val="350"/>
        </w:trPr>
        <w:tc>
          <w:tcPr>
            <w:tcW w:w="1818" w:type="dxa"/>
          </w:tcPr>
          <w:p w:rsidR="00AE734A" w:rsidRDefault="00AE734A" w:rsidP="00B25D41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AE734A" w:rsidRDefault="00AE734A" w:rsidP="00B25D41">
            <w:pPr>
              <w:jc w:val="center"/>
            </w:pPr>
            <w:r>
              <w:t>Definition</w:t>
            </w:r>
          </w:p>
          <w:p w:rsidR="000907E6" w:rsidRDefault="000907E6" w:rsidP="00B25D41">
            <w:pPr>
              <w:jc w:val="center"/>
            </w:pPr>
          </w:p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seethe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594EB7" w:rsidRPr="00992817" w:rsidRDefault="00222DAF" w:rsidP="00B25D41">
            <w:r w:rsidRPr="00992817">
              <w:t>To boil or foam; to be excited or disturbed</w:t>
            </w:r>
          </w:p>
          <w:p w:rsidR="00F715CC" w:rsidRPr="00992817" w:rsidRDefault="00F715CC" w:rsidP="00B25D41"/>
          <w:p w:rsidR="007D1190" w:rsidRPr="00992817" w:rsidRDefault="007D1190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fledgling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F978E2" w:rsidRPr="00992817" w:rsidRDefault="00222DAF" w:rsidP="00B25D41">
            <w:r w:rsidRPr="00992817">
              <w:t>An inexperienced person, beginner; a young bird about to leave the nest; inexperienced, budding</w:t>
            </w:r>
          </w:p>
          <w:p w:rsidR="00F715CC" w:rsidRPr="00992817" w:rsidRDefault="00F715CC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agitation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7D1190" w:rsidRPr="00992817" w:rsidRDefault="00222DAF" w:rsidP="00B25D41">
            <w:r w:rsidRPr="00992817">
              <w:t>A violent stirring of movement; noisy confusion, excitement, a stirring up of public enthusiasm</w:t>
            </w:r>
          </w:p>
          <w:p w:rsidR="00B25D41" w:rsidRPr="00992817" w:rsidRDefault="00B25D41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implore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7D1190" w:rsidRPr="00992817" w:rsidRDefault="00222DAF" w:rsidP="00B25D41">
            <w:r w:rsidRPr="00992817">
              <w:t>To beg earnestly for</w:t>
            </w:r>
          </w:p>
          <w:p w:rsidR="00F978E2" w:rsidRPr="00992817" w:rsidRDefault="00F978E2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inimitable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7D1190" w:rsidRPr="00992817" w:rsidRDefault="00222DAF" w:rsidP="00B25D41">
            <w:r w:rsidRPr="00992817">
              <w:t>Not capable of being copied or imitated</w:t>
            </w:r>
          </w:p>
          <w:p w:rsidR="00F978E2" w:rsidRPr="00992817" w:rsidRDefault="00F978E2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992817" w:rsidRPr="00992817" w:rsidRDefault="00992817" w:rsidP="00992817"/>
          <w:p w:rsidR="007D1190" w:rsidRPr="00992817" w:rsidRDefault="005D2F6B" w:rsidP="00992817">
            <w:r w:rsidRPr="00992817">
              <w:t>diminish</w:t>
            </w:r>
          </w:p>
          <w:p w:rsidR="007D1190" w:rsidRPr="00992817" w:rsidRDefault="007D1190" w:rsidP="00992817"/>
        </w:tc>
        <w:tc>
          <w:tcPr>
            <w:tcW w:w="8100" w:type="dxa"/>
          </w:tcPr>
          <w:p w:rsidR="00992817" w:rsidRPr="00992817" w:rsidRDefault="00992817" w:rsidP="007D1190">
            <w:pPr>
              <w:spacing w:after="200"/>
              <w:rPr>
                <w:sz w:val="4"/>
              </w:rPr>
            </w:pPr>
          </w:p>
          <w:p w:rsidR="00F978E2" w:rsidRPr="00992817" w:rsidRDefault="00222DAF" w:rsidP="007D1190">
            <w:pPr>
              <w:spacing w:after="200"/>
            </w:pPr>
            <w:r w:rsidRPr="00992817">
              <w:t>To make or become smaller, reduce in size</w:t>
            </w:r>
          </w:p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dupe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F978E2" w:rsidRPr="00992817" w:rsidRDefault="00222DAF" w:rsidP="00B25D41">
            <w:r w:rsidRPr="00992817">
              <w:t>A person easily tricked or deceived, to deceive</w:t>
            </w:r>
          </w:p>
          <w:p w:rsidR="007D1190" w:rsidRPr="00992817" w:rsidRDefault="007D1190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informative</w:t>
            </w:r>
          </w:p>
        </w:tc>
        <w:tc>
          <w:tcPr>
            <w:tcW w:w="8100" w:type="dxa"/>
          </w:tcPr>
          <w:p w:rsidR="00992817" w:rsidRPr="00992817" w:rsidRDefault="00992817" w:rsidP="00222DAF">
            <w:pPr>
              <w:spacing w:line="360" w:lineRule="auto"/>
            </w:pPr>
          </w:p>
          <w:p w:rsidR="00222DAF" w:rsidRPr="00992817" w:rsidRDefault="00222DAF" w:rsidP="00222DAF">
            <w:pPr>
              <w:spacing w:line="360" w:lineRule="auto"/>
            </w:pPr>
            <w:r w:rsidRPr="00992817">
              <w:t>Nonfiction writing in narrative or non-narrative form that is intended to inform</w:t>
            </w:r>
          </w:p>
          <w:p w:rsidR="000907E6" w:rsidRPr="00992817" w:rsidRDefault="000907E6" w:rsidP="00B25D41"/>
          <w:p w:rsidR="007D1190" w:rsidRPr="00992817" w:rsidRDefault="007D1190" w:rsidP="00B25D41"/>
        </w:tc>
      </w:tr>
      <w:tr w:rsidR="00F715CC" w:rsidTr="00992817">
        <w:trPr>
          <w:trHeight w:val="350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stereotype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0907E6" w:rsidRPr="00992817" w:rsidRDefault="00222DAF" w:rsidP="00B25D41">
            <w:r w:rsidRPr="00992817">
              <w:t>The over-simplification about a person or group; generalization</w:t>
            </w:r>
          </w:p>
          <w:p w:rsidR="00F978E2" w:rsidRPr="00992817" w:rsidRDefault="00F978E2" w:rsidP="00B25D41"/>
          <w:p w:rsidR="007D1190" w:rsidRPr="00992817" w:rsidRDefault="007D1190" w:rsidP="00B25D41"/>
          <w:p w:rsidR="00F715CC" w:rsidRPr="00992817" w:rsidRDefault="00F715CC" w:rsidP="00B25D41"/>
        </w:tc>
      </w:tr>
      <w:tr w:rsidR="00F715CC" w:rsidTr="00992817">
        <w:trPr>
          <w:trHeight w:val="368"/>
        </w:trPr>
        <w:tc>
          <w:tcPr>
            <w:tcW w:w="1818" w:type="dxa"/>
          </w:tcPr>
          <w:p w:rsidR="00F715CC" w:rsidRPr="00992817" w:rsidRDefault="005D2F6B" w:rsidP="00992817">
            <w:r w:rsidRPr="00992817">
              <w:t>text evidence</w:t>
            </w:r>
          </w:p>
        </w:tc>
        <w:tc>
          <w:tcPr>
            <w:tcW w:w="8100" w:type="dxa"/>
          </w:tcPr>
          <w:p w:rsidR="00992817" w:rsidRPr="00992817" w:rsidRDefault="00992817" w:rsidP="00B25D41"/>
          <w:p w:rsidR="00F978E2" w:rsidRPr="00992817" w:rsidRDefault="00222DAF" w:rsidP="00B25D41">
            <w:r w:rsidRPr="00992817">
              <w:t>Information from a passage used to prove or explain the reader’s thinking</w:t>
            </w:r>
          </w:p>
          <w:p w:rsidR="007D1190" w:rsidRPr="00992817" w:rsidRDefault="007D1190" w:rsidP="00B25D41"/>
          <w:p w:rsidR="007D1190" w:rsidRPr="00992817" w:rsidRDefault="007D1190" w:rsidP="00B25D41"/>
          <w:p w:rsidR="008F1D43" w:rsidRPr="00992817" w:rsidRDefault="008F1D43" w:rsidP="00B25D41"/>
        </w:tc>
      </w:tr>
    </w:tbl>
    <w:p w:rsidR="007E529B" w:rsidRDefault="007E529B"/>
    <w:p w:rsidR="00992817" w:rsidRDefault="00992817"/>
    <w:p w:rsidR="00992817" w:rsidRDefault="00992817"/>
    <w:p w:rsidR="00992817" w:rsidRDefault="00992817"/>
    <w:p w:rsidR="00992817" w:rsidRDefault="00992817"/>
    <w:p w:rsidR="00992817" w:rsidRDefault="00992817"/>
    <w:p w:rsidR="00992817" w:rsidRDefault="00992817"/>
    <w:p w:rsidR="00992817" w:rsidRDefault="00992817"/>
    <w:tbl>
      <w:tblPr>
        <w:tblStyle w:val="TableGrid1"/>
        <w:tblW w:w="0" w:type="auto"/>
        <w:tblInd w:w="622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992817" w:rsidRPr="00992817" w:rsidTr="00992817">
        <w:tc>
          <w:tcPr>
            <w:tcW w:w="9576" w:type="dxa"/>
            <w:gridSpan w:val="2"/>
            <w:shd w:val="clear" w:color="auto" w:fill="A6A6A6" w:themeFill="background1" w:themeFillShade="A6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HOMONYMS WEEK 14</w:t>
            </w:r>
          </w:p>
        </w:tc>
      </w:tr>
      <w:tr w:rsidR="00992817" w:rsidRPr="00992817" w:rsidTr="00992817"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Mail-letters or packages handled by the postal service</w:t>
            </w:r>
          </w:p>
          <w:p w:rsidR="00992817" w:rsidRPr="00992817" w:rsidRDefault="00992817" w:rsidP="00992817">
            <w:r w:rsidRPr="00992817">
              <w:t>I never receive any mail except bills!</w:t>
            </w:r>
          </w:p>
        </w:tc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Male-masculine sex</w:t>
            </w:r>
          </w:p>
          <w:p w:rsidR="00992817" w:rsidRPr="00992817" w:rsidRDefault="00992817" w:rsidP="00992817">
            <w:r w:rsidRPr="00992817">
              <w:t>The male cardinal is a bright red.</w:t>
            </w:r>
          </w:p>
          <w:p w:rsidR="00992817" w:rsidRPr="00992817" w:rsidRDefault="00992817" w:rsidP="00992817"/>
        </w:tc>
      </w:tr>
      <w:tr w:rsidR="00992817" w:rsidRPr="00992817" w:rsidTr="00992817"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Meat-food or flesh</w:t>
            </w:r>
          </w:p>
          <w:p w:rsidR="00992817" w:rsidRPr="00992817" w:rsidRDefault="00992817" w:rsidP="00992817">
            <w:r w:rsidRPr="00992817">
              <w:t>My favorite meat is steak.</w:t>
            </w:r>
          </w:p>
        </w:tc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Meet-to come upon or encounter</w:t>
            </w:r>
          </w:p>
          <w:p w:rsidR="00992817" w:rsidRPr="00992817" w:rsidRDefault="00992817" w:rsidP="00992817">
            <w:r w:rsidRPr="00992817">
              <w:t>I would like you to meet my parents.</w:t>
            </w:r>
          </w:p>
          <w:p w:rsidR="00992817" w:rsidRPr="00992817" w:rsidRDefault="00992817" w:rsidP="00992817"/>
        </w:tc>
      </w:tr>
      <w:tr w:rsidR="00992817" w:rsidRPr="00992817" w:rsidTr="00992817"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Plain-area of flat land; ordinary; clearly understood</w:t>
            </w:r>
          </w:p>
          <w:p w:rsidR="00992817" w:rsidRPr="00992817" w:rsidRDefault="00992817" w:rsidP="00992817">
            <w:r w:rsidRPr="00992817">
              <w:t xml:space="preserve">The settlers had trouble crossing the </w:t>
            </w:r>
            <w:smartTag w:uri="urn:schemas-microsoft-com:office:smarttags" w:element="place">
              <w:r w:rsidRPr="00992817">
                <w:t>Great Plains</w:t>
              </w:r>
            </w:smartTag>
            <w:r w:rsidRPr="00992817">
              <w:t>.</w:t>
            </w:r>
          </w:p>
          <w:p w:rsidR="00992817" w:rsidRPr="00992817" w:rsidRDefault="00992817" w:rsidP="00992817">
            <w:r w:rsidRPr="00992817">
              <w:t>That is a very plain blouse.</w:t>
            </w:r>
          </w:p>
          <w:p w:rsidR="00992817" w:rsidRPr="00992817" w:rsidRDefault="00992817" w:rsidP="00992817">
            <w:pPr>
              <w:rPr>
                <w:b/>
              </w:rPr>
            </w:pPr>
            <w:r w:rsidRPr="00992817">
              <w:t>It is plain to me that I need to finish this soon.</w:t>
            </w:r>
          </w:p>
        </w:tc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Plane-a flat, level surface, a tool to smooth wood, short for airplane</w:t>
            </w:r>
          </w:p>
          <w:p w:rsidR="00992817" w:rsidRPr="00992817" w:rsidRDefault="00992817" w:rsidP="00992817">
            <w:r w:rsidRPr="00992817">
              <w:t>I saw the wood wasn’t a perfect plane.</w:t>
            </w:r>
          </w:p>
          <w:p w:rsidR="00992817" w:rsidRPr="00992817" w:rsidRDefault="00992817" w:rsidP="00992817">
            <w:r w:rsidRPr="00992817">
              <w:t>I used the plane to smooth the wood.</w:t>
            </w:r>
          </w:p>
          <w:p w:rsidR="00992817" w:rsidRPr="00992817" w:rsidRDefault="00992817" w:rsidP="00992817">
            <w:r w:rsidRPr="00992817">
              <w:t>Everyone is loading the plane.</w:t>
            </w:r>
          </w:p>
        </w:tc>
      </w:tr>
      <w:tr w:rsidR="00992817" w:rsidRPr="00992817" w:rsidTr="00992817"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Seam-where two pieces of material are connected</w:t>
            </w:r>
          </w:p>
          <w:p w:rsidR="00992817" w:rsidRPr="00992817" w:rsidRDefault="00992817" w:rsidP="00992817">
            <w:r w:rsidRPr="00992817">
              <w:t>The seams in my pants are ripped.</w:t>
            </w:r>
          </w:p>
        </w:tc>
        <w:tc>
          <w:tcPr>
            <w:tcW w:w="4788" w:type="dxa"/>
          </w:tcPr>
          <w:p w:rsidR="00992817" w:rsidRPr="00992817" w:rsidRDefault="00992817" w:rsidP="00992817">
            <w:pPr>
              <w:rPr>
                <w:b/>
              </w:rPr>
            </w:pPr>
            <w:r w:rsidRPr="00992817">
              <w:rPr>
                <w:b/>
              </w:rPr>
              <w:t>Seem-appear to exist</w:t>
            </w:r>
          </w:p>
          <w:p w:rsidR="00992817" w:rsidRPr="00992817" w:rsidRDefault="00992817" w:rsidP="00992817">
            <w:r w:rsidRPr="00992817">
              <w:t>It will seem like you did this already.</w:t>
            </w:r>
          </w:p>
        </w:tc>
      </w:tr>
    </w:tbl>
    <w:p w:rsidR="007E529B" w:rsidRDefault="007E529B"/>
    <w:p w:rsidR="00992817" w:rsidRDefault="00992817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5"/>
        <w:gridCol w:w="900"/>
        <w:gridCol w:w="4205"/>
        <w:gridCol w:w="2520"/>
      </w:tblGrid>
      <w:tr w:rsidR="00992817" w:rsidRPr="00992817" w:rsidTr="00992817">
        <w:trPr>
          <w:cantSplit/>
          <w:trHeight w:val="953"/>
        </w:trPr>
        <w:tc>
          <w:tcPr>
            <w:tcW w:w="3085" w:type="dxa"/>
          </w:tcPr>
          <w:p w:rsidR="00992817" w:rsidRPr="00992817" w:rsidRDefault="00992817" w:rsidP="00992817">
            <w:pPr>
              <w:numPr>
                <w:ilvl w:val="0"/>
                <w:numId w:val="6"/>
              </w:numPr>
              <w:ind w:left="78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/>
                <w:smallCaps/>
                <w:szCs w:val="28"/>
              </w:rPr>
              <w:t>tedious</w:t>
            </w:r>
          </w:p>
          <w:p w:rsidR="00992817" w:rsidRPr="00992817" w:rsidRDefault="00992817" w:rsidP="003F1430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992817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900" w:type="dxa"/>
          </w:tcPr>
          <w:p w:rsidR="00992817" w:rsidRPr="00992817" w:rsidRDefault="00992817" w:rsidP="003F1430">
            <w:pPr>
              <w:rPr>
                <w:rFonts w:ascii="Century Gothic" w:hAnsi="Century Gothic"/>
                <w:caps/>
                <w:szCs w:val="28"/>
              </w:rPr>
            </w:pPr>
            <w:r w:rsidRPr="00992817">
              <w:rPr>
                <w:rFonts w:ascii="Century Gothic" w:hAnsi="Century Gothic"/>
                <w:caps/>
                <w:szCs w:val="28"/>
              </w:rPr>
              <w:t>adj</w:t>
            </w:r>
          </w:p>
        </w:tc>
        <w:tc>
          <w:tcPr>
            <w:tcW w:w="4205" w:type="dxa"/>
          </w:tcPr>
          <w:p w:rsidR="00992817" w:rsidRPr="00992817" w:rsidRDefault="00992817" w:rsidP="003F1430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Long and tiresome</w:t>
            </w:r>
          </w:p>
        </w:tc>
        <w:tc>
          <w:tcPr>
            <w:tcW w:w="2520" w:type="dxa"/>
          </w:tcPr>
          <w:p w:rsidR="00992817" w:rsidRPr="00992817" w:rsidRDefault="00992817" w:rsidP="003F1430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Boring, monotonous</w:t>
            </w:r>
          </w:p>
        </w:tc>
      </w:tr>
      <w:tr w:rsidR="00992817" w:rsidRPr="00992817" w:rsidTr="00992817">
        <w:trPr>
          <w:cantSplit/>
          <w:trHeight w:val="980"/>
        </w:trPr>
        <w:tc>
          <w:tcPr>
            <w:tcW w:w="3085" w:type="dxa"/>
          </w:tcPr>
          <w:p w:rsidR="00992817" w:rsidRPr="00992817" w:rsidRDefault="00992817" w:rsidP="00992817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/>
                <w:smallCaps/>
                <w:szCs w:val="28"/>
              </w:rPr>
              <w:t>longevity</w:t>
            </w:r>
          </w:p>
          <w:p w:rsidR="00992817" w:rsidRPr="00992817" w:rsidRDefault="00992817" w:rsidP="003F1430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992817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900" w:type="dxa"/>
          </w:tcPr>
          <w:p w:rsidR="00992817" w:rsidRPr="00992817" w:rsidRDefault="00992817" w:rsidP="003F1430">
            <w:pPr>
              <w:rPr>
                <w:rFonts w:ascii="Century Gothic" w:hAnsi="Century Gothic"/>
                <w:caps/>
                <w:szCs w:val="28"/>
              </w:rPr>
            </w:pPr>
            <w:r w:rsidRPr="00992817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4205" w:type="dxa"/>
          </w:tcPr>
          <w:p w:rsidR="00992817" w:rsidRPr="00992817" w:rsidRDefault="00992817" w:rsidP="003F1430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Long life, ling duration, length of life</w:t>
            </w:r>
          </w:p>
        </w:tc>
        <w:tc>
          <w:tcPr>
            <w:tcW w:w="2520" w:type="dxa"/>
          </w:tcPr>
          <w:p w:rsidR="00992817" w:rsidRPr="00992817" w:rsidRDefault="00992817" w:rsidP="003F1430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Durability, long life</w:t>
            </w:r>
          </w:p>
        </w:tc>
      </w:tr>
      <w:tr w:rsidR="00992817" w:rsidRPr="00992817" w:rsidTr="00992817">
        <w:trPr>
          <w:cantSplit/>
          <w:trHeight w:val="800"/>
        </w:trPr>
        <w:tc>
          <w:tcPr>
            <w:tcW w:w="3085" w:type="dxa"/>
            <w:tcBorders>
              <w:bottom w:val="single" w:sz="4" w:space="0" w:color="auto"/>
            </w:tcBorders>
          </w:tcPr>
          <w:p w:rsidR="00992817" w:rsidRPr="00992817" w:rsidRDefault="00992817" w:rsidP="0099281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45" w:right="-115"/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Cs w:val="28"/>
              </w:rPr>
            </w:pPr>
            <w:r w:rsidRPr="00992817"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Cs w:val="28"/>
              </w:rPr>
              <w:t xml:space="preserve">audible </w:t>
            </w:r>
          </w:p>
          <w:p w:rsidR="00992817" w:rsidRPr="00992817" w:rsidRDefault="00992817" w:rsidP="003F1430">
            <w:pPr>
              <w:pStyle w:val="NormalWeb"/>
              <w:spacing w:before="0" w:beforeAutospacing="0" w:after="0" w:afterAutospacing="0"/>
              <w:ind w:left="245" w:right="-115" w:hanging="360"/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Cs w:val="28"/>
              </w:rPr>
            </w:pPr>
            <w:r w:rsidRPr="00992817">
              <w:rPr>
                <w:rFonts w:ascii="Century Gothic" w:hAnsi="Century Gothic"/>
                <w:bCs/>
                <w:smallCaps/>
                <w:szCs w:val="28"/>
              </w:rPr>
              <w:t>(Word 2007 dictionary)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2817" w:rsidRPr="00992817" w:rsidRDefault="00992817" w:rsidP="003F1430">
            <w:pPr>
              <w:ind w:left="720" w:hanging="720"/>
              <w:rPr>
                <w:rFonts w:ascii="Century Gothic" w:hAnsi="Century Gothic"/>
                <w:caps/>
                <w:szCs w:val="28"/>
              </w:rPr>
            </w:pPr>
            <w:r w:rsidRPr="00992817">
              <w:rPr>
                <w:rFonts w:ascii="Century Gothic" w:hAnsi="Century Gothic"/>
                <w:caps/>
                <w:szCs w:val="28"/>
              </w:rPr>
              <w:t>Ad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992817" w:rsidRPr="00992817" w:rsidRDefault="00992817" w:rsidP="003F1430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Loud or clear enough to be heard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92817" w:rsidRPr="00992817" w:rsidRDefault="00992817" w:rsidP="003F1430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Perceptible, clear</w:t>
            </w:r>
          </w:p>
        </w:tc>
      </w:tr>
      <w:tr w:rsidR="00992817" w:rsidRPr="00992817" w:rsidTr="00992817">
        <w:trPr>
          <w:cantSplit/>
          <w:trHeight w:val="800"/>
        </w:trPr>
        <w:tc>
          <w:tcPr>
            <w:tcW w:w="3085" w:type="dxa"/>
          </w:tcPr>
          <w:p w:rsidR="00992817" w:rsidRPr="00992817" w:rsidRDefault="00992817" w:rsidP="00992817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/>
                <w:smallCaps/>
                <w:szCs w:val="28"/>
              </w:rPr>
              <w:t>proximity</w:t>
            </w:r>
          </w:p>
          <w:p w:rsidR="00992817" w:rsidRPr="00992817" w:rsidRDefault="00992817" w:rsidP="003F1430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992817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900" w:type="dxa"/>
          </w:tcPr>
          <w:p w:rsidR="00992817" w:rsidRPr="00992817" w:rsidRDefault="00992817" w:rsidP="003F1430">
            <w:pPr>
              <w:rPr>
                <w:rFonts w:ascii="Century Gothic" w:hAnsi="Century Gothic"/>
                <w:caps/>
                <w:szCs w:val="28"/>
              </w:rPr>
            </w:pPr>
            <w:r w:rsidRPr="00992817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4205" w:type="dxa"/>
          </w:tcPr>
          <w:p w:rsidR="00992817" w:rsidRPr="00992817" w:rsidRDefault="00992817" w:rsidP="003F1430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Nearness, closeness</w:t>
            </w:r>
          </w:p>
        </w:tc>
        <w:tc>
          <w:tcPr>
            <w:tcW w:w="2520" w:type="dxa"/>
          </w:tcPr>
          <w:p w:rsidR="00992817" w:rsidRPr="00992817" w:rsidRDefault="00992817" w:rsidP="003F1430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Nearness, closeness</w:t>
            </w:r>
          </w:p>
        </w:tc>
      </w:tr>
      <w:tr w:rsidR="00992817" w:rsidRPr="00992817" w:rsidTr="00992817">
        <w:trPr>
          <w:cantSplit/>
          <w:trHeight w:val="800"/>
        </w:trPr>
        <w:tc>
          <w:tcPr>
            <w:tcW w:w="3085" w:type="dxa"/>
          </w:tcPr>
          <w:p w:rsidR="00992817" w:rsidRPr="00992817" w:rsidRDefault="00992817" w:rsidP="00992817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/>
                <w:smallCaps/>
                <w:szCs w:val="28"/>
              </w:rPr>
              <w:t>obstreperous</w:t>
            </w:r>
          </w:p>
          <w:p w:rsidR="00992817" w:rsidRPr="00992817" w:rsidRDefault="00992817" w:rsidP="003F1430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992817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992817">
              <w:rPr>
                <w:rFonts w:ascii="Century Gothic" w:hAnsi="Century Gothic"/>
                <w:bCs/>
                <w:smallCaps/>
                <w:szCs w:val="28"/>
              </w:rPr>
              <w:t xml:space="preserve"> D)</w:t>
            </w:r>
          </w:p>
        </w:tc>
        <w:tc>
          <w:tcPr>
            <w:tcW w:w="900" w:type="dxa"/>
          </w:tcPr>
          <w:p w:rsidR="00992817" w:rsidRPr="00992817" w:rsidRDefault="00992817" w:rsidP="003F1430">
            <w:pPr>
              <w:rPr>
                <w:rFonts w:ascii="Century Gothic" w:hAnsi="Century Gothic"/>
                <w:caps/>
                <w:szCs w:val="28"/>
              </w:rPr>
            </w:pPr>
            <w:r w:rsidRPr="00992817">
              <w:rPr>
                <w:rFonts w:ascii="Century Gothic" w:hAnsi="Century Gothic"/>
                <w:caps/>
                <w:szCs w:val="28"/>
              </w:rPr>
              <w:t>adj</w:t>
            </w:r>
          </w:p>
        </w:tc>
        <w:tc>
          <w:tcPr>
            <w:tcW w:w="4205" w:type="dxa"/>
          </w:tcPr>
          <w:p w:rsidR="00992817" w:rsidRPr="00992817" w:rsidRDefault="00992817" w:rsidP="003F1430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Noisy; unruly, disorderly</w:t>
            </w:r>
          </w:p>
        </w:tc>
        <w:tc>
          <w:tcPr>
            <w:tcW w:w="2520" w:type="dxa"/>
          </w:tcPr>
          <w:p w:rsidR="00992817" w:rsidRPr="00992817" w:rsidRDefault="00992817" w:rsidP="003F1430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992817">
              <w:rPr>
                <w:rFonts w:ascii="Century Gothic" w:hAnsi="Century Gothic"/>
                <w:szCs w:val="28"/>
              </w:rPr>
              <w:t>Wild, rowdy, uncontrolled, riotous</w:t>
            </w:r>
          </w:p>
        </w:tc>
      </w:tr>
    </w:tbl>
    <w:p w:rsidR="00992817" w:rsidRDefault="00992817" w:rsidP="00992817">
      <w:pPr>
        <w:jc w:val="center"/>
        <w:rPr>
          <w:sz w:val="36"/>
          <w:szCs w:val="36"/>
        </w:rPr>
      </w:pPr>
    </w:p>
    <w:p w:rsidR="00992817" w:rsidRPr="00992817" w:rsidRDefault="00992817" w:rsidP="00992817">
      <w:pPr>
        <w:jc w:val="center"/>
        <w:rPr>
          <w:b/>
          <w:sz w:val="28"/>
          <w:szCs w:val="32"/>
        </w:rPr>
      </w:pPr>
      <w:r w:rsidRPr="00992817">
        <w:rPr>
          <w:b/>
          <w:sz w:val="28"/>
          <w:szCs w:val="32"/>
        </w:rPr>
        <w:t>Sample Sentences</w:t>
      </w:r>
    </w:p>
    <w:p w:rsidR="00992817" w:rsidRPr="00992817" w:rsidRDefault="00992817" w:rsidP="00992817">
      <w:pPr>
        <w:jc w:val="center"/>
        <w:rPr>
          <w:b/>
          <w:szCs w:val="28"/>
        </w:rPr>
      </w:pPr>
    </w:p>
    <w:p w:rsidR="00992817" w:rsidRPr="00992817" w:rsidRDefault="00992817" w:rsidP="00992817">
      <w:pPr>
        <w:pStyle w:val="ListParagraph"/>
        <w:numPr>
          <w:ilvl w:val="0"/>
          <w:numId w:val="7"/>
        </w:numPr>
        <w:rPr>
          <w:rFonts w:ascii="Century Gothic" w:eastAsia="Times New Roman" w:hAnsi="Century Gothic"/>
          <w:sz w:val="22"/>
          <w:lang w:bidi="ar-SA"/>
        </w:rPr>
      </w:pPr>
      <w:r w:rsidRPr="00992817">
        <w:rPr>
          <w:rFonts w:ascii="Century Gothic" w:hAnsi="Century Gothic"/>
          <w:iCs/>
          <w:sz w:val="22"/>
        </w:rPr>
        <w:t xml:space="preserve">She has a </w:t>
      </w:r>
      <w:r w:rsidRPr="00992817">
        <w:rPr>
          <w:rFonts w:ascii="Century Gothic" w:hAnsi="Century Gothic"/>
          <w:b/>
          <w:iCs/>
          <w:sz w:val="22"/>
        </w:rPr>
        <w:t>tedious</w:t>
      </w:r>
      <w:r w:rsidRPr="00992817">
        <w:rPr>
          <w:rFonts w:ascii="Century Gothic" w:hAnsi="Century Gothic"/>
          <w:iCs/>
          <w:sz w:val="22"/>
        </w:rPr>
        <w:t xml:space="preserve"> job as a file clerk.</w:t>
      </w:r>
    </w:p>
    <w:p w:rsidR="00992817" w:rsidRPr="00992817" w:rsidRDefault="00992817" w:rsidP="00992817">
      <w:pPr>
        <w:ind w:left="360"/>
        <w:rPr>
          <w:rFonts w:ascii="Century Gothic" w:eastAsia="Times New Roman" w:hAnsi="Century Gothic"/>
          <w:sz w:val="22"/>
          <w:lang w:bidi="ar-SA"/>
        </w:rPr>
      </w:pPr>
    </w:p>
    <w:p w:rsidR="00992817" w:rsidRPr="00992817" w:rsidRDefault="00992817" w:rsidP="0099281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992817">
        <w:rPr>
          <w:rFonts w:ascii="Century Gothic" w:hAnsi="Century Gothic"/>
          <w:iCs/>
          <w:sz w:val="22"/>
        </w:rPr>
        <w:t xml:space="preserve">The people in that family live a long time; they are known for their </w:t>
      </w:r>
      <w:r w:rsidRPr="00992817">
        <w:rPr>
          <w:rFonts w:ascii="Century Gothic" w:hAnsi="Century Gothic"/>
          <w:b/>
          <w:iCs/>
          <w:sz w:val="22"/>
        </w:rPr>
        <w:t>longevity</w:t>
      </w:r>
      <w:r w:rsidRPr="00992817">
        <w:rPr>
          <w:rFonts w:ascii="Century Gothic" w:hAnsi="Century Gothic"/>
          <w:iCs/>
          <w:sz w:val="22"/>
        </w:rPr>
        <w:t>.</w:t>
      </w:r>
    </w:p>
    <w:p w:rsidR="00992817" w:rsidRPr="00992817" w:rsidRDefault="00992817" w:rsidP="00992817">
      <w:pPr>
        <w:rPr>
          <w:rFonts w:ascii="Century Gothic" w:hAnsi="Century Gothic"/>
          <w:sz w:val="22"/>
        </w:rPr>
      </w:pPr>
    </w:p>
    <w:p w:rsidR="00992817" w:rsidRPr="00992817" w:rsidRDefault="00992817" w:rsidP="0099281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992817">
        <w:rPr>
          <w:rFonts w:ascii="Century Gothic" w:hAnsi="Century Gothic"/>
          <w:iCs/>
          <w:sz w:val="22"/>
        </w:rPr>
        <w:t xml:space="preserve">The music and laughter were </w:t>
      </w:r>
      <w:r w:rsidRPr="00992817">
        <w:rPr>
          <w:rFonts w:ascii="Century Gothic" w:hAnsi="Century Gothic"/>
          <w:b/>
          <w:iCs/>
          <w:sz w:val="22"/>
        </w:rPr>
        <w:t>audible</w:t>
      </w:r>
      <w:r w:rsidRPr="00992817">
        <w:rPr>
          <w:rFonts w:ascii="Century Gothic" w:hAnsi="Century Gothic"/>
          <w:iCs/>
          <w:sz w:val="22"/>
        </w:rPr>
        <w:t xml:space="preserve"> from the street outside the nightclub.</w:t>
      </w:r>
    </w:p>
    <w:p w:rsidR="00992817" w:rsidRPr="00992817" w:rsidRDefault="00992817" w:rsidP="00992817">
      <w:pPr>
        <w:rPr>
          <w:rFonts w:ascii="Century Gothic" w:hAnsi="Century Gothic"/>
          <w:sz w:val="22"/>
        </w:rPr>
      </w:pPr>
    </w:p>
    <w:p w:rsidR="00992817" w:rsidRPr="00992817" w:rsidRDefault="00992817" w:rsidP="0099281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992817">
        <w:rPr>
          <w:rFonts w:ascii="Century Gothic" w:hAnsi="Century Gothic"/>
          <w:iCs/>
          <w:sz w:val="22"/>
        </w:rPr>
        <w:t xml:space="preserve">The hotel's </w:t>
      </w:r>
      <w:r w:rsidRPr="00992817">
        <w:rPr>
          <w:rFonts w:ascii="Century Gothic" w:hAnsi="Century Gothic"/>
          <w:b/>
          <w:iCs/>
          <w:sz w:val="22"/>
        </w:rPr>
        <w:t>proximity</w:t>
      </w:r>
      <w:r w:rsidRPr="00992817">
        <w:rPr>
          <w:rFonts w:ascii="Century Gothic" w:hAnsi="Century Gothic"/>
          <w:iCs/>
          <w:sz w:val="22"/>
        </w:rPr>
        <w:t xml:space="preserve"> to the airport made it easy to catch our flight home.</w:t>
      </w:r>
    </w:p>
    <w:p w:rsidR="00992817" w:rsidRPr="00992817" w:rsidRDefault="00992817" w:rsidP="00992817">
      <w:pPr>
        <w:rPr>
          <w:rFonts w:ascii="Century Gothic" w:hAnsi="Century Gothic"/>
          <w:sz w:val="22"/>
        </w:rPr>
      </w:pPr>
    </w:p>
    <w:p w:rsidR="00992817" w:rsidRPr="00992817" w:rsidRDefault="00992817" w:rsidP="00992817">
      <w:pPr>
        <w:ind w:left="720"/>
        <w:rPr>
          <w:sz w:val="22"/>
        </w:rPr>
      </w:pPr>
      <w:r w:rsidRPr="00992817">
        <w:rPr>
          <w:rFonts w:ascii="Century Gothic" w:eastAsia="Times New Roman" w:hAnsi="Century Gothic"/>
          <w:color w:val="000000"/>
          <w:sz w:val="22"/>
          <w:lang w:bidi="ar-SA"/>
        </w:rPr>
        <w:t xml:space="preserve">The </w:t>
      </w:r>
      <w:r w:rsidRPr="00992817">
        <w:rPr>
          <w:rFonts w:ascii="Century Gothic" w:eastAsia="Times New Roman" w:hAnsi="Century Gothic"/>
          <w:b/>
          <w:color w:val="000000"/>
          <w:sz w:val="22"/>
          <w:lang w:bidi="ar-SA"/>
        </w:rPr>
        <w:t>obstreperous</w:t>
      </w:r>
      <w:r w:rsidRPr="00992817">
        <w:rPr>
          <w:rFonts w:ascii="Century Gothic" w:eastAsia="Times New Roman" w:hAnsi="Century Gothic"/>
          <w:color w:val="000000"/>
          <w:sz w:val="22"/>
          <w:lang w:bidi="ar-SA"/>
        </w:rPr>
        <w:t xml:space="preserve"> children made it hard for their parents to take them any</w:t>
      </w:r>
    </w:p>
    <w:p w:rsidR="00992817" w:rsidRPr="00992817" w:rsidRDefault="00992817">
      <w:pPr>
        <w:rPr>
          <w:sz w:val="22"/>
        </w:rPr>
      </w:pPr>
    </w:p>
    <w:sectPr w:rsidR="00992817" w:rsidRPr="00992817" w:rsidSect="00992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688"/>
    <w:multiLevelType w:val="hybridMultilevel"/>
    <w:tmpl w:val="C4E8807E"/>
    <w:lvl w:ilvl="0" w:tplc="CCCC5B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922C7"/>
    <w:multiLevelType w:val="hybridMultilevel"/>
    <w:tmpl w:val="316ED1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27D7BC9"/>
    <w:multiLevelType w:val="hybridMultilevel"/>
    <w:tmpl w:val="38CC5E62"/>
    <w:lvl w:ilvl="0" w:tplc="514643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683C"/>
    <w:rsid w:val="000907E6"/>
    <w:rsid w:val="000A4488"/>
    <w:rsid w:val="00176586"/>
    <w:rsid w:val="00222DAF"/>
    <w:rsid w:val="002A103A"/>
    <w:rsid w:val="00304111"/>
    <w:rsid w:val="00415CCC"/>
    <w:rsid w:val="004A4EAB"/>
    <w:rsid w:val="004C7B03"/>
    <w:rsid w:val="00594EB7"/>
    <w:rsid w:val="005D2F6B"/>
    <w:rsid w:val="006216A5"/>
    <w:rsid w:val="007D1190"/>
    <w:rsid w:val="007E529B"/>
    <w:rsid w:val="008F1D43"/>
    <w:rsid w:val="00992817"/>
    <w:rsid w:val="009D02F3"/>
    <w:rsid w:val="009D1618"/>
    <w:rsid w:val="00A009E7"/>
    <w:rsid w:val="00A1608E"/>
    <w:rsid w:val="00A5273A"/>
    <w:rsid w:val="00A7128E"/>
    <w:rsid w:val="00AE734A"/>
    <w:rsid w:val="00B25D41"/>
    <w:rsid w:val="00B332E3"/>
    <w:rsid w:val="00B82A7C"/>
    <w:rsid w:val="00C2579D"/>
    <w:rsid w:val="00C47ACA"/>
    <w:rsid w:val="00CE26C3"/>
    <w:rsid w:val="00D37658"/>
    <w:rsid w:val="00D771C9"/>
    <w:rsid w:val="00E21752"/>
    <w:rsid w:val="00EB5F8D"/>
    <w:rsid w:val="00F13AC3"/>
    <w:rsid w:val="00F715CC"/>
    <w:rsid w:val="00F978E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992817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281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992817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281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3</cp:revision>
  <cp:lastPrinted>2016-03-17T12:20:00Z</cp:lastPrinted>
  <dcterms:created xsi:type="dcterms:W3CDTF">2014-03-04T19:40:00Z</dcterms:created>
  <dcterms:modified xsi:type="dcterms:W3CDTF">2016-03-17T12:20:00Z</dcterms:modified>
</cp:coreProperties>
</file>